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7218"/>
        <w:gridCol w:w="1620"/>
      </w:tblGrid>
      <w:tr w:rsidR="00BF20E0" w:rsidRPr="00152B7D" w:rsidTr="00A368B6">
        <w:trPr>
          <w:trHeight w:val="1260"/>
        </w:trPr>
        <w:tc>
          <w:tcPr>
            <w:tcW w:w="8838" w:type="dxa"/>
            <w:gridSpan w:val="2"/>
          </w:tcPr>
          <w:p w:rsid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Calibri"/>
                <w:b/>
                <w:bCs/>
                <w:sz w:val="32"/>
                <w:szCs w:val="32"/>
                <w:lang w:val="ka-GE"/>
              </w:rPr>
            </w:pPr>
            <w:bookmarkStart w:id="0" w:name="_GoBack"/>
            <w:bookmarkEnd w:id="0"/>
            <w:r w:rsidRPr="00636291">
              <w:rPr>
                <w:rFonts w:ascii="Sylfaen" w:hAnsi="Sylfaen" w:cs="Sylfaen"/>
                <w:b/>
                <w:bCs/>
                <w:sz w:val="32"/>
                <w:szCs w:val="32"/>
                <w:lang w:val="ka-GE"/>
              </w:rPr>
              <w:t>ჰენრი</w:t>
            </w:r>
            <w:r w:rsidRPr="00636291">
              <w:rPr>
                <w:rFonts w:ascii="Calibri" w:hAnsi="Calibri" w:cs="Calibri"/>
                <w:b/>
                <w:bCs/>
                <w:sz w:val="32"/>
                <w:szCs w:val="32"/>
                <w:lang w:val="ka-GE"/>
              </w:rPr>
              <w:t xml:space="preserve"> </w:t>
            </w:r>
            <w:r w:rsidRPr="00636291">
              <w:rPr>
                <w:rFonts w:ascii="Sylfaen" w:hAnsi="Sylfaen" w:cs="Sylfaen"/>
                <w:b/>
                <w:bCs/>
                <w:sz w:val="32"/>
                <w:szCs w:val="32"/>
                <w:lang w:val="ka-GE"/>
              </w:rPr>
              <w:t>კერალი</w:t>
            </w:r>
            <w:r w:rsidRPr="00636291">
              <w:rPr>
                <w:rFonts w:ascii="Calibri" w:hAnsi="Calibri" w:cs="Calibri"/>
                <w:b/>
                <w:bCs/>
                <w:sz w:val="32"/>
                <w:szCs w:val="32"/>
                <w:lang w:val="ka-GE"/>
              </w:rPr>
              <w:t xml:space="preserve"> </w:t>
            </w:r>
          </w:p>
          <w:p w:rsid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</w:pPr>
          </w:p>
          <w:p w:rsid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</w:pPr>
            <w:r w:rsidRPr="00636291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რეგიონ</w:t>
            </w:r>
            <w:proofErr w:type="spellStart"/>
            <w:r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ული</w:t>
            </w:r>
            <w:proofErr w:type="spellEnd"/>
            <w:r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36291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დირექტორ</w:t>
            </w: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 xml:space="preserve">ი </w:t>
            </w:r>
            <w:r w:rsidRPr="00636291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სამხრეთ</w:t>
            </w:r>
            <w:r w:rsidRPr="00636291">
              <w:rPr>
                <w:rFonts w:ascii="Calibri" w:hAnsi="Calibri" w:cs="Calibri"/>
                <w:b/>
                <w:bCs/>
                <w:sz w:val="28"/>
                <w:szCs w:val="28"/>
                <w:lang w:val="ka-GE"/>
              </w:rPr>
              <w:t xml:space="preserve"> </w:t>
            </w:r>
            <w:r w:rsidRPr="00636291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კავკასიაში</w:t>
            </w:r>
          </w:p>
          <w:p w:rsidR="0049642A" w:rsidRP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</w:pPr>
          </w:p>
          <w:p w:rsid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ევროპისა და ცენტრალური აზიის რეგიონი</w:t>
            </w:r>
          </w:p>
          <w:p w:rsidR="0049642A" w:rsidRDefault="0049642A" w:rsidP="0049642A">
            <w:pPr>
              <w:pStyle w:val="BodyText"/>
              <w:keepNext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მსოფლიო ბანკი</w:t>
            </w:r>
          </w:p>
          <w:p w:rsidR="002F0188" w:rsidRPr="00152B7D" w:rsidRDefault="002F0188" w:rsidP="00A368B6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3E14" w:rsidRPr="00152B7D" w:rsidTr="009F11B1">
        <w:trPr>
          <w:trHeight w:val="1970"/>
        </w:trPr>
        <w:tc>
          <w:tcPr>
            <w:tcW w:w="7218" w:type="dxa"/>
          </w:tcPr>
          <w:p w:rsidR="008E3E14" w:rsidRPr="00152B7D" w:rsidRDefault="008E3E14" w:rsidP="00FD3465">
            <w:pPr>
              <w:pStyle w:val="BodyMargin"/>
              <w:tabs>
                <w:tab w:val="clear" w:pos="1985"/>
                <w:tab w:val="clear" w:pos="3828"/>
                <w:tab w:val="clear" w:pos="5670"/>
                <w:tab w:val="left" w:pos="1440"/>
              </w:tabs>
              <w:spacing w:after="120"/>
              <w:ind w:firstLine="0"/>
              <w:rPr>
                <w:rFonts w:asciiTheme="minorHAnsi" w:hAnsiTheme="minorHAnsi" w:cstheme="minorHAnsi"/>
                <w:b/>
              </w:rPr>
            </w:pPr>
          </w:p>
          <w:p w:rsidR="00BF20E0" w:rsidRPr="00152B7D" w:rsidRDefault="00C34232" w:rsidP="00A368B6">
            <w:pPr>
              <w:pStyle w:val="BodyText"/>
              <w:tabs>
                <w:tab w:val="left" w:pos="144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D939D0D" wp14:editId="42FCAA7A">
                  <wp:simplePos x="0" y="0"/>
                  <wp:positionH relativeFrom="margin">
                    <wp:posOffset>1960880</wp:posOffset>
                  </wp:positionH>
                  <wp:positionV relativeFrom="margin">
                    <wp:posOffset>280670</wp:posOffset>
                  </wp:positionV>
                  <wp:extent cx="1553845" cy="1165225"/>
                  <wp:effectExtent l="0" t="0" r="0" b="0"/>
                  <wp:wrapSquare wrapText="bothSides"/>
                  <wp:docPr id="1" name="Picture 1" descr="C:\Users\wb451450\Pictures\Henry\Hen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451450\Pictures\Henry\Hen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8B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1620" w:type="dxa"/>
          </w:tcPr>
          <w:p w:rsidR="008E3E14" w:rsidRPr="00152B7D" w:rsidRDefault="008E3E14" w:rsidP="00B069DA">
            <w:pPr>
              <w:pStyle w:val="Body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8E3E14" w:rsidRPr="00152B7D" w:rsidRDefault="008E3E14">
      <w:pPr>
        <w:pStyle w:val="BodyText"/>
        <w:keepNext/>
        <w:tabs>
          <w:tab w:val="left" w:pos="2880"/>
        </w:tabs>
        <w:spacing w:after="0"/>
        <w:rPr>
          <w:rFonts w:asciiTheme="minorHAnsi" w:hAnsiTheme="minorHAnsi" w:cstheme="minorHAnsi"/>
          <w:sz w:val="24"/>
        </w:rPr>
      </w:pPr>
    </w:p>
    <w:p w:rsidR="002F0188" w:rsidRPr="00C34232" w:rsidRDefault="002F0188" w:rsidP="009F11B1">
      <w:pPr>
        <w:pStyle w:val="BodyText"/>
        <w:spacing w:after="120"/>
        <w:rPr>
          <w:rFonts w:asciiTheme="minorHAnsi" w:hAnsiTheme="minorHAnsi" w:cstheme="minorHAnsi"/>
          <w:sz w:val="18"/>
        </w:rPr>
      </w:pPr>
    </w:p>
    <w:p w:rsidR="0049642A" w:rsidRPr="009C3303" w:rsidRDefault="0049642A" w:rsidP="0049642A">
      <w:pPr>
        <w:autoSpaceDE w:val="0"/>
        <w:autoSpaceDN w:val="0"/>
        <w:adjustRightInd w:val="0"/>
        <w:spacing w:line="240" w:lineRule="atLeast"/>
        <w:jc w:val="both"/>
        <w:rPr>
          <w:rFonts w:ascii="Sylfaen" w:hAnsi="Sylfaen" w:cs="Arial"/>
          <w:bCs/>
          <w:sz w:val="22"/>
          <w:szCs w:val="22"/>
          <w:lang w:val="en-US"/>
        </w:rPr>
      </w:pPr>
      <w:r w:rsidRPr="009C3303">
        <w:rPr>
          <w:rFonts w:ascii="Sylfaen" w:hAnsi="Sylfaen" w:cs="Arial"/>
          <w:bCs/>
          <w:sz w:val="22"/>
          <w:szCs w:val="22"/>
          <w:lang w:val="ka-GE"/>
        </w:rPr>
        <w:t>ბ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ატონი</w:t>
      </w:r>
      <w:r w:rsidRPr="009C3303">
        <w:rPr>
          <w:rFonts w:ascii="Sylfaen" w:hAnsi="Sylfaen" w:cs="Arial"/>
          <w:bCs/>
          <w:sz w:val="22"/>
          <w:szCs w:val="22"/>
          <w:lang w:val="ka-GE"/>
        </w:rPr>
        <w:t xml:space="preserve"> ჰენრი კერალი მსოფლიო ბანკის რეგიონალურ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ი</w:t>
      </w:r>
      <w:r w:rsidRPr="009C3303">
        <w:rPr>
          <w:rFonts w:ascii="Sylfaen" w:hAnsi="Sylfaen" w:cs="Arial"/>
          <w:bCs/>
          <w:sz w:val="22"/>
          <w:szCs w:val="22"/>
          <w:lang w:val="ka-GE"/>
        </w:rPr>
        <w:t xml:space="preserve"> დირექტორ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ის მოვალეობის</w:t>
      </w:r>
      <w:r w:rsidRPr="009C3303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 xml:space="preserve">შესრულებას </w:t>
      </w:r>
      <w:r w:rsidRPr="009C3303">
        <w:rPr>
          <w:rFonts w:ascii="Sylfaen" w:hAnsi="Sylfaen" w:cs="Arial"/>
          <w:bCs/>
          <w:sz w:val="22"/>
          <w:szCs w:val="22"/>
          <w:lang w:val="ka-GE"/>
        </w:rPr>
        <w:t>სამხრეთ კავკასი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ის რეგიონში</w:t>
      </w:r>
      <w:r w:rsidRPr="009C3303">
        <w:rPr>
          <w:rFonts w:ascii="Sylfaen" w:hAnsi="Sylfaen" w:cs="Arial"/>
          <w:bCs/>
          <w:sz w:val="22"/>
          <w:szCs w:val="22"/>
          <w:lang w:val="ka-GE"/>
        </w:rPr>
        <w:t xml:space="preserve"> 2012 წლის 1 ივლისიდან შეუდგა. </w:t>
      </w:r>
      <w:r>
        <w:rPr>
          <w:rFonts w:ascii="Sylfaen" w:hAnsi="Sylfaen" w:cs="Arial"/>
          <w:bCs/>
          <w:sz w:val="22"/>
          <w:szCs w:val="22"/>
          <w:lang w:val="ka-GE"/>
        </w:rPr>
        <w:t>ბ</w:t>
      </w:r>
      <w:r>
        <w:rPr>
          <w:rFonts w:ascii="Sylfaen" w:hAnsi="Sylfaen" w:cs="Arial"/>
          <w:bCs/>
          <w:sz w:val="22"/>
          <w:szCs w:val="22"/>
          <w:lang w:val="en-US"/>
        </w:rPr>
        <w:t>-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ნ ჰენრი კერალის აქვს მუშაობის გამოცდილება მსოფლიოს სხვადასხვა რეგიონში, რომელთა შორისაა სამხრეთ ამერიკა, აფრიკა, აღმოსავლეთ და სამხრეთ აზია, ევროპა და ცენტრალური აზია. 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ბოლო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პერიოდში ის მუშაობდა ტრანსპორტის სექტორის ხელმძღვანელად და უძღვებოდა ბანკის მიერ ევროპასა და ცენტრალურ აზიაში დაფინანსებულ პროექტებს ტრანსპორტის სფეროში.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1D62B4">
        <w:rPr>
          <w:rFonts w:ascii="Sylfaen" w:hAnsi="Sylfaen" w:cs="Arial"/>
          <w:bCs/>
          <w:sz w:val="22"/>
          <w:szCs w:val="22"/>
          <w:lang w:val="ka-GE"/>
        </w:rPr>
        <w:t xml:space="preserve">  </w:t>
      </w:r>
    </w:p>
    <w:p w:rsidR="0049642A" w:rsidRPr="001D62B4" w:rsidRDefault="0049642A" w:rsidP="0049642A">
      <w:pPr>
        <w:autoSpaceDE w:val="0"/>
        <w:autoSpaceDN w:val="0"/>
        <w:adjustRightInd w:val="0"/>
        <w:spacing w:line="240" w:lineRule="atLeast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:rsidR="0049642A" w:rsidRDefault="0049642A" w:rsidP="0049642A">
      <w:pPr>
        <w:autoSpaceDE w:val="0"/>
        <w:autoSpaceDN w:val="0"/>
        <w:adjustRightInd w:val="0"/>
        <w:spacing w:line="240" w:lineRule="atLeast"/>
        <w:jc w:val="both"/>
        <w:rPr>
          <w:rFonts w:ascii="Sylfaen" w:hAnsi="Sylfaen" w:cs="Arial"/>
          <w:bCs/>
          <w:sz w:val="22"/>
          <w:szCs w:val="22"/>
        </w:rPr>
      </w:pPr>
      <w:r w:rsidRPr="00AE3F10">
        <w:rPr>
          <w:rFonts w:ascii="Sylfaen" w:hAnsi="Sylfaen" w:cs="Arial"/>
          <w:bCs/>
          <w:sz w:val="22"/>
          <w:szCs w:val="22"/>
          <w:lang w:val="ka-GE"/>
        </w:rPr>
        <w:t>2003 წელს მსოფლი</w:t>
      </w:r>
      <w:r>
        <w:rPr>
          <w:rFonts w:ascii="Sylfaen" w:hAnsi="Sylfaen" w:cs="Arial"/>
          <w:bCs/>
          <w:sz w:val="22"/>
          <w:szCs w:val="22"/>
          <w:lang w:val="ka-GE"/>
        </w:rPr>
        <w:t>ო ბანკში მუშაობის დაწყებამდე, ბ</w:t>
      </w:r>
      <w:r>
        <w:rPr>
          <w:rFonts w:ascii="Sylfaen" w:hAnsi="Sylfaen" w:cs="Arial"/>
          <w:bCs/>
          <w:sz w:val="22"/>
          <w:szCs w:val="22"/>
          <w:lang w:val="en-US"/>
        </w:rPr>
        <w:t>-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>ნ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ი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 კერალი ასწავლიდა ბირმინჰემის უნივერსიტეტში ინგლისში, სადაც იგი ტრანსპორტის ინფრასტრუქტურის განვითარების საკითხებზე მუშაობდა. 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ასევე,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ხელმძღვანელობდა ხარჯების ეფექტიანობის ეკონომიკური მოდელების კვლევას ინფრასტრუქტური</w:t>
      </w:r>
      <w:r w:rsidR="008768B3">
        <w:rPr>
          <w:rFonts w:ascii="Sylfaen" w:hAnsi="Sylfaen" w:cs="Arial"/>
          <w:bCs/>
          <w:sz w:val="22"/>
          <w:szCs w:val="22"/>
          <w:lang w:val="ka-GE"/>
        </w:rPr>
        <w:t>ს სფეროში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ინვესტიციების  მიზანშეწონილობის  შეფასების მიზნით.</w:t>
      </w:r>
    </w:p>
    <w:p w:rsidR="0049642A" w:rsidRPr="00AE3F10" w:rsidRDefault="0049642A" w:rsidP="0049642A">
      <w:pPr>
        <w:autoSpaceDE w:val="0"/>
        <w:autoSpaceDN w:val="0"/>
        <w:adjustRightInd w:val="0"/>
        <w:spacing w:line="240" w:lineRule="atLeast"/>
        <w:jc w:val="both"/>
        <w:rPr>
          <w:rFonts w:ascii="Sylfaen" w:hAnsi="Sylfaen" w:cs="Arial"/>
          <w:bCs/>
          <w:sz w:val="22"/>
          <w:szCs w:val="22"/>
        </w:rPr>
      </w:pPr>
    </w:p>
    <w:p w:rsidR="0049642A" w:rsidRDefault="0049642A" w:rsidP="0049642A">
      <w:pPr>
        <w:autoSpaceDE w:val="0"/>
        <w:autoSpaceDN w:val="0"/>
        <w:adjustRightInd w:val="0"/>
        <w:spacing w:line="240" w:lineRule="atLeast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AE3F10">
        <w:rPr>
          <w:rFonts w:ascii="Sylfaen" w:hAnsi="Sylfaen" w:cs="Arial"/>
          <w:bCs/>
          <w:sz w:val="22"/>
          <w:szCs w:val="22"/>
          <w:lang w:val="ka-GE"/>
        </w:rPr>
        <w:t>ბ</w:t>
      </w:r>
      <w:r>
        <w:rPr>
          <w:rFonts w:ascii="Sylfaen" w:hAnsi="Sylfaen" w:cs="Arial"/>
          <w:bCs/>
          <w:sz w:val="22"/>
          <w:szCs w:val="22"/>
          <w:lang w:val="en-US"/>
        </w:rPr>
        <w:t>-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ნ  </w:t>
      </w:r>
      <w:r>
        <w:rPr>
          <w:rFonts w:ascii="Sylfaen" w:hAnsi="Sylfaen" w:cs="Arial"/>
          <w:bCs/>
          <w:sz w:val="22"/>
          <w:szCs w:val="22"/>
          <w:lang w:val="ka-GE"/>
        </w:rPr>
        <w:t>კერალის აქვს ორმაგი მოქალაქეობა: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იგი არის როგორც უგანდის, ასევე დიდი ბრიტანეთის მოქალაქე. თავდაპირველად მან ინჟინრის განათლება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უგანდაში მიიღო. ამის შემდეგ, ბ</w:t>
      </w:r>
      <w:r>
        <w:rPr>
          <w:rFonts w:ascii="Sylfaen" w:hAnsi="Sylfaen" w:cs="Arial"/>
          <w:bCs/>
          <w:sz w:val="22"/>
          <w:szCs w:val="22"/>
          <w:lang w:val="en-US"/>
        </w:rPr>
        <w:t>-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ნ  კერალის მიღებული აქვს მაგისტრის ხარისხი და დოქტორის წოდება ინგლისში, ბირმინჰემის უნივერსიტეტში. იგი </w:t>
      </w:r>
      <w:r>
        <w:rPr>
          <w:rFonts w:ascii="Sylfaen" w:hAnsi="Sylfaen" w:cs="Arial"/>
          <w:bCs/>
          <w:sz w:val="22"/>
          <w:szCs w:val="22"/>
          <w:lang w:val="ka-GE"/>
        </w:rPr>
        <w:t>ასზე მეტი</w:t>
      </w:r>
      <w:r w:rsidRPr="00AE3F10">
        <w:rPr>
          <w:rFonts w:ascii="Sylfaen" w:hAnsi="Sylfaen" w:cs="Arial"/>
          <w:bCs/>
          <w:sz w:val="22"/>
          <w:szCs w:val="22"/>
          <w:lang w:val="ka-GE"/>
        </w:rPr>
        <w:t xml:space="preserve"> პუბლიკაციის ავტორია.</w:t>
      </w:r>
    </w:p>
    <w:p w:rsidR="008E3E14" w:rsidRPr="00152B7D" w:rsidRDefault="008E3E14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</w:p>
    <w:p w:rsidR="00CC6CCC" w:rsidRPr="00152B7D" w:rsidRDefault="00CC6CCC" w:rsidP="009F11B1">
      <w:pPr>
        <w:pStyle w:val="BodyText"/>
        <w:spacing w:after="120"/>
        <w:rPr>
          <w:rFonts w:asciiTheme="minorHAnsi" w:hAnsiTheme="minorHAnsi" w:cstheme="minorHAnsi"/>
          <w:sz w:val="24"/>
        </w:rPr>
      </w:pPr>
    </w:p>
    <w:sectPr w:rsidR="00CC6CCC" w:rsidRPr="00152B7D" w:rsidSect="009F11B1">
      <w:headerReference w:type="default" r:id="rId9"/>
      <w:footerReference w:type="default" r:id="rId10"/>
      <w:type w:val="continuous"/>
      <w:pgSz w:w="12242" w:h="15842" w:code="1"/>
      <w:pgMar w:top="1440" w:right="1800" w:bottom="1440" w:left="1800" w:header="576" w:footer="576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30" w:rsidRDefault="003D0430">
      <w:r>
        <w:separator/>
      </w:r>
    </w:p>
  </w:endnote>
  <w:endnote w:type="continuationSeparator" w:id="0">
    <w:p w:rsidR="003D0430" w:rsidRDefault="003D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eHelveticaNeueThi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D" w:rsidRDefault="00152B7D">
    <w:pPr>
      <w:pStyle w:val="Footer"/>
      <w:pBdr>
        <w:top w:val="single" w:sz="6" w:space="1" w:color="auto"/>
      </w:pBdr>
      <w:tabs>
        <w:tab w:val="clear" w:pos="5500"/>
        <w:tab w:val="right" w:pos="9923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30" w:rsidRDefault="003D0430">
      <w:r>
        <w:separator/>
      </w:r>
    </w:p>
  </w:footnote>
  <w:footnote w:type="continuationSeparator" w:id="0">
    <w:p w:rsidR="003D0430" w:rsidRDefault="003D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D" w:rsidRDefault="00152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2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2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F6229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B236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2B4B93"/>
    <w:multiLevelType w:val="singleLevel"/>
    <w:tmpl w:val="24E0F4CE"/>
    <w:lvl w:ilvl="0">
      <w:start w:val="199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5">
    <w:nsid w:val="315A764F"/>
    <w:multiLevelType w:val="singleLevel"/>
    <w:tmpl w:val="AE742E18"/>
    <w:lvl w:ilvl="0">
      <w:start w:val="1"/>
      <w:numFmt w:val="bullet"/>
      <w:lvlText w:val="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</w:rPr>
    </w:lvl>
  </w:abstractNum>
  <w:abstractNum w:abstractNumId="6">
    <w:nsid w:val="3BEA48E5"/>
    <w:multiLevelType w:val="hybridMultilevel"/>
    <w:tmpl w:val="D24A158E"/>
    <w:lvl w:ilvl="0" w:tplc="88FA8744">
      <w:start w:val="1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B7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3A4D2F"/>
    <w:multiLevelType w:val="singleLevel"/>
    <w:tmpl w:val="A72CBC9A"/>
    <w:lvl w:ilvl="0">
      <w:start w:val="198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9">
    <w:nsid w:val="55961629"/>
    <w:multiLevelType w:val="singleLevel"/>
    <w:tmpl w:val="BE7889FA"/>
    <w:lvl w:ilvl="0">
      <w:start w:val="1"/>
      <w:numFmt w:val="decimal"/>
      <w:pStyle w:val="Normal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8631DB"/>
    <w:multiLevelType w:val="hybridMultilevel"/>
    <w:tmpl w:val="9E629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521D6"/>
    <w:multiLevelType w:val="singleLevel"/>
    <w:tmpl w:val="4050D044"/>
    <w:lvl w:ilvl="0">
      <w:start w:val="1"/>
      <w:numFmt w:val="bullet"/>
      <w:lvlText w:val=""/>
      <w:lvlJc w:val="left"/>
      <w:pPr>
        <w:tabs>
          <w:tab w:val="num" w:pos="1152"/>
        </w:tabs>
        <w:ind w:left="720" w:firstLine="72"/>
      </w:pPr>
      <w:rPr>
        <w:rFonts w:ascii="Symbol" w:hAnsi="Symbol" w:hint="default"/>
      </w:rPr>
    </w:lvl>
  </w:abstractNum>
  <w:abstractNum w:abstractNumId="12">
    <w:nsid w:val="6F5A2848"/>
    <w:multiLevelType w:val="singleLevel"/>
    <w:tmpl w:val="AE742E18"/>
    <w:lvl w:ilvl="0">
      <w:start w:val="1"/>
      <w:numFmt w:val="bullet"/>
      <w:lvlText w:val="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</w:rPr>
    </w:lvl>
  </w:abstractNum>
  <w:abstractNum w:abstractNumId="13">
    <w:nsid w:val="732E6A23"/>
    <w:multiLevelType w:val="hybridMultilevel"/>
    <w:tmpl w:val="3DD6C580"/>
    <w:lvl w:ilvl="0" w:tplc="54FA5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43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52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wiId$" w:val="BIB03692.DOC"/>
    <w:docVar w:name="CowiSti1$" w:val="p:\32106\cv"/>
  </w:docVars>
  <w:rsids>
    <w:rsidRoot w:val="008E3E14"/>
    <w:rsid w:val="00013E86"/>
    <w:rsid w:val="000865FD"/>
    <w:rsid w:val="000F5154"/>
    <w:rsid w:val="00103A4B"/>
    <w:rsid w:val="0011076B"/>
    <w:rsid w:val="001113A2"/>
    <w:rsid w:val="00113E60"/>
    <w:rsid w:val="0014670E"/>
    <w:rsid w:val="00152B7D"/>
    <w:rsid w:val="00162744"/>
    <w:rsid w:val="001C7E8F"/>
    <w:rsid w:val="00231607"/>
    <w:rsid w:val="00283F54"/>
    <w:rsid w:val="00292C59"/>
    <w:rsid w:val="002B2B30"/>
    <w:rsid w:val="002F0188"/>
    <w:rsid w:val="00300E82"/>
    <w:rsid w:val="003370DD"/>
    <w:rsid w:val="00353F51"/>
    <w:rsid w:val="00371AFC"/>
    <w:rsid w:val="003D0430"/>
    <w:rsid w:val="00432FFE"/>
    <w:rsid w:val="00434850"/>
    <w:rsid w:val="00483C43"/>
    <w:rsid w:val="00490774"/>
    <w:rsid w:val="0049642A"/>
    <w:rsid w:val="004A49FD"/>
    <w:rsid w:val="004D5300"/>
    <w:rsid w:val="00584533"/>
    <w:rsid w:val="00597FF1"/>
    <w:rsid w:val="005A49D1"/>
    <w:rsid w:val="005B6DE0"/>
    <w:rsid w:val="005F0C6C"/>
    <w:rsid w:val="006B721B"/>
    <w:rsid w:val="007036CB"/>
    <w:rsid w:val="00703E8E"/>
    <w:rsid w:val="00707152"/>
    <w:rsid w:val="00721192"/>
    <w:rsid w:val="0075041A"/>
    <w:rsid w:val="007649BF"/>
    <w:rsid w:val="007807E4"/>
    <w:rsid w:val="00784FF5"/>
    <w:rsid w:val="00790DC8"/>
    <w:rsid w:val="007E5E16"/>
    <w:rsid w:val="007E7E22"/>
    <w:rsid w:val="008768B3"/>
    <w:rsid w:val="008B2A17"/>
    <w:rsid w:val="008D3072"/>
    <w:rsid w:val="008E3E14"/>
    <w:rsid w:val="00901CF5"/>
    <w:rsid w:val="009305BA"/>
    <w:rsid w:val="00982A7E"/>
    <w:rsid w:val="009C20C4"/>
    <w:rsid w:val="009F11B1"/>
    <w:rsid w:val="009F37B5"/>
    <w:rsid w:val="009F7F0B"/>
    <w:rsid w:val="00A019CB"/>
    <w:rsid w:val="00A10E55"/>
    <w:rsid w:val="00A234F9"/>
    <w:rsid w:val="00A368B6"/>
    <w:rsid w:val="00A4147B"/>
    <w:rsid w:val="00AE1816"/>
    <w:rsid w:val="00B069DA"/>
    <w:rsid w:val="00B36D5B"/>
    <w:rsid w:val="00B42D36"/>
    <w:rsid w:val="00B53C91"/>
    <w:rsid w:val="00BD22BC"/>
    <w:rsid w:val="00BF20E0"/>
    <w:rsid w:val="00C100F7"/>
    <w:rsid w:val="00C34232"/>
    <w:rsid w:val="00C74DB3"/>
    <w:rsid w:val="00C77780"/>
    <w:rsid w:val="00CC6CCC"/>
    <w:rsid w:val="00CE1CA9"/>
    <w:rsid w:val="00D13618"/>
    <w:rsid w:val="00D9466C"/>
    <w:rsid w:val="00E0581C"/>
    <w:rsid w:val="00E35904"/>
    <w:rsid w:val="00F12E0D"/>
    <w:rsid w:val="00F167D9"/>
    <w:rsid w:val="00F172B2"/>
    <w:rsid w:val="00F3318C"/>
    <w:rsid w:val="00F41BA6"/>
    <w:rsid w:val="00FD178F"/>
    <w:rsid w:val="00FD3465"/>
    <w:rsid w:val="00FD4F7C"/>
    <w:rsid w:val="00FD5827"/>
    <w:rsid w:val="00FE4EC7"/>
    <w:rsid w:val="00FE57D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60"/>
    <w:pPr>
      <w:spacing w:line="270" w:lineRule="atLeast"/>
    </w:pPr>
    <w:rPr>
      <w:sz w:val="23"/>
      <w:lang w:val="en-GB"/>
    </w:rPr>
  </w:style>
  <w:style w:type="paragraph" w:styleId="Heading1">
    <w:name w:val="heading 1"/>
    <w:basedOn w:val="Normal"/>
    <w:next w:val="BodyText"/>
    <w:qFormat/>
    <w:rsid w:val="00113E60"/>
    <w:pPr>
      <w:keepNext/>
      <w:keepLines/>
      <w:numPr>
        <w:numId w:val="1"/>
      </w:numPr>
      <w:suppressAutoHyphens/>
      <w:spacing w:before="280" w:after="280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113E60"/>
    <w:pPr>
      <w:keepNext/>
      <w:keepLines/>
      <w:numPr>
        <w:ilvl w:val="1"/>
        <w:numId w:val="1"/>
      </w:numPr>
      <w:suppressAutoHyphens/>
      <w:spacing w:before="280" w:after="2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13E60"/>
    <w:pPr>
      <w:keepNext/>
      <w:keepLines/>
      <w:numPr>
        <w:ilvl w:val="2"/>
        <w:numId w:val="1"/>
      </w:numPr>
      <w:suppressAutoHyphens/>
      <w:spacing w:before="280" w:after="28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113E60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13E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13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3E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3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3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E60"/>
    <w:pPr>
      <w:spacing w:after="270" w:line="240" w:lineRule="auto"/>
    </w:pPr>
    <w:rPr>
      <w:sz w:val="20"/>
    </w:rPr>
  </w:style>
  <w:style w:type="paragraph" w:styleId="Header">
    <w:name w:val="header"/>
    <w:basedOn w:val="Normal"/>
    <w:rsid w:val="00113E60"/>
    <w:pPr>
      <w:tabs>
        <w:tab w:val="left" w:pos="5500"/>
      </w:tabs>
      <w:ind w:left="-2268"/>
    </w:pPr>
  </w:style>
  <w:style w:type="paragraph" w:customStyle="1" w:styleId="BodyMargin">
    <w:name w:val="Body Margin"/>
    <w:basedOn w:val="BodyText"/>
    <w:next w:val="BodyText"/>
    <w:rsid w:val="00113E60"/>
    <w:pPr>
      <w:tabs>
        <w:tab w:val="left" w:pos="1985"/>
        <w:tab w:val="left" w:pos="3828"/>
        <w:tab w:val="left" w:pos="5670"/>
      </w:tabs>
      <w:ind w:hanging="2268"/>
    </w:pPr>
  </w:style>
  <w:style w:type="paragraph" w:styleId="Footer">
    <w:name w:val="footer"/>
    <w:basedOn w:val="Normal"/>
    <w:rsid w:val="00113E60"/>
    <w:pPr>
      <w:tabs>
        <w:tab w:val="left" w:pos="5500"/>
      </w:tabs>
      <w:ind w:left="-2268"/>
    </w:pPr>
    <w:rPr>
      <w:rFonts w:ascii="DaneHelveticaNeueThin" w:hAnsi="DaneHelveticaNeueThin"/>
      <w:sz w:val="12"/>
    </w:rPr>
  </w:style>
  <w:style w:type="paragraph" w:customStyle="1" w:styleId="MarginFrame">
    <w:name w:val="Margin Frame"/>
    <w:basedOn w:val="Normal"/>
    <w:rsid w:val="00113E60"/>
    <w:pPr>
      <w:framePr w:w="1985" w:wrap="around" w:vAnchor="text" w:hAnchor="margin" w:x="-2267" w:y="1"/>
    </w:pPr>
  </w:style>
  <w:style w:type="paragraph" w:customStyle="1" w:styleId="BodyTextNoSpace">
    <w:name w:val="Body Text NoSpace"/>
    <w:basedOn w:val="BodyText"/>
    <w:rsid w:val="00113E60"/>
    <w:pPr>
      <w:spacing w:after="0"/>
    </w:pPr>
  </w:style>
  <w:style w:type="paragraph" w:customStyle="1" w:styleId="BodyMarginNoSpace">
    <w:name w:val="Body Margin NoSpace"/>
    <w:basedOn w:val="BodyMargin"/>
    <w:next w:val="BodyTextNoSpace"/>
    <w:rsid w:val="00113E60"/>
    <w:pPr>
      <w:spacing w:after="0"/>
    </w:pPr>
  </w:style>
  <w:style w:type="paragraph" w:styleId="ListBullet">
    <w:name w:val="List Bullet"/>
    <w:basedOn w:val="BodyText"/>
    <w:rsid w:val="00113E60"/>
    <w:pPr>
      <w:ind w:left="425" w:hanging="425"/>
    </w:pPr>
  </w:style>
  <w:style w:type="paragraph" w:styleId="ListBullet2">
    <w:name w:val="List Bullet 2"/>
    <w:basedOn w:val="ListBullet"/>
    <w:rsid w:val="00113E60"/>
    <w:pPr>
      <w:ind w:left="850"/>
    </w:pPr>
  </w:style>
  <w:style w:type="paragraph" w:customStyle="1" w:styleId="ListBulletNoSpace">
    <w:name w:val="List Bullet NoSpace"/>
    <w:basedOn w:val="ListBullet"/>
    <w:rsid w:val="00113E60"/>
    <w:pPr>
      <w:spacing w:after="0"/>
    </w:pPr>
  </w:style>
  <w:style w:type="paragraph" w:customStyle="1" w:styleId="ListBullet2NoSpace">
    <w:name w:val="List Bullet 2 NoSpace"/>
    <w:basedOn w:val="ListBullet2"/>
    <w:rsid w:val="00113E60"/>
    <w:pPr>
      <w:spacing w:after="0"/>
    </w:pPr>
  </w:style>
  <w:style w:type="paragraph" w:styleId="ListContinue">
    <w:name w:val="List Continue"/>
    <w:basedOn w:val="ListNumber"/>
    <w:rsid w:val="00113E60"/>
  </w:style>
  <w:style w:type="paragraph" w:styleId="ListNumber">
    <w:name w:val="List Number"/>
    <w:basedOn w:val="BodyText"/>
    <w:rsid w:val="00113E60"/>
    <w:pPr>
      <w:ind w:left="425" w:hanging="425"/>
    </w:pPr>
  </w:style>
  <w:style w:type="paragraph" w:styleId="ListContinue2">
    <w:name w:val="List Continue 2"/>
    <w:basedOn w:val="ListContinue"/>
    <w:rsid w:val="00113E60"/>
    <w:pPr>
      <w:ind w:left="851"/>
    </w:pPr>
  </w:style>
  <w:style w:type="paragraph" w:styleId="ListNumber2">
    <w:name w:val="List Number 2"/>
    <w:basedOn w:val="ListNumber"/>
    <w:rsid w:val="00113E60"/>
    <w:pPr>
      <w:ind w:left="850"/>
    </w:pPr>
  </w:style>
  <w:style w:type="paragraph" w:customStyle="1" w:styleId="ListContinueNoSpace">
    <w:name w:val="List Continue NoSpace"/>
    <w:basedOn w:val="ListContinue"/>
    <w:rsid w:val="00113E60"/>
    <w:pPr>
      <w:spacing w:after="0"/>
    </w:pPr>
  </w:style>
  <w:style w:type="paragraph" w:customStyle="1" w:styleId="ListContinue2NoSpace">
    <w:name w:val="List Continue 2 NoSpace"/>
    <w:basedOn w:val="ListContinue2"/>
    <w:rsid w:val="00113E60"/>
    <w:pPr>
      <w:spacing w:after="0"/>
    </w:pPr>
  </w:style>
  <w:style w:type="paragraph" w:customStyle="1" w:styleId="ListNumberNoSpace">
    <w:name w:val="List Number NoSpace"/>
    <w:basedOn w:val="ListNumber"/>
    <w:rsid w:val="00113E60"/>
    <w:pPr>
      <w:spacing w:after="0"/>
    </w:pPr>
  </w:style>
  <w:style w:type="paragraph" w:customStyle="1" w:styleId="ListNumber2NoSpace">
    <w:name w:val="List Number 2 NoSpace"/>
    <w:basedOn w:val="ListNumber2"/>
    <w:rsid w:val="00113E60"/>
    <w:pPr>
      <w:spacing w:after="0"/>
    </w:pPr>
  </w:style>
  <w:style w:type="paragraph" w:customStyle="1" w:styleId="ListHanging">
    <w:name w:val="List Hanging"/>
    <w:basedOn w:val="BodyText"/>
    <w:rsid w:val="00113E60"/>
    <w:pPr>
      <w:ind w:left="1701" w:hanging="1701"/>
    </w:pPr>
  </w:style>
  <w:style w:type="paragraph" w:customStyle="1" w:styleId="ListHangingNoSpace">
    <w:name w:val="List Hanging NoSpace"/>
    <w:basedOn w:val="ListHanging"/>
    <w:rsid w:val="00113E60"/>
    <w:pPr>
      <w:spacing w:after="0"/>
    </w:pPr>
  </w:style>
  <w:style w:type="paragraph" w:customStyle="1" w:styleId="Table">
    <w:name w:val="Table"/>
    <w:basedOn w:val="Normal"/>
    <w:rsid w:val="00113E60"/>
    <w:pPr>
      <w:spacing w:before="140" w:after="140"/>
    </w:pPr>
  </w:style>
  <w:style w:type="paragraph" w:styleId="ListBullet3">
    <w:name w:val="List Bullet 3"/>
    <w:basedOn w:val="ListBullet2"/>
    <w:rsid w:val="00113E60"/>
    <w:pPr>
      <w:ind w:left="1276"/>
    </w:pPr>
  </w:style>
  <w:style w:type="paragraph" w:styleId="ListContinue3">
    <w:name w:val="List Continue 3"/>
    <w:basedOn w:val="ListContinue2"/>
    <w:rsid w:val="00113E60"/>
    <w:pPr>
      <w:ind w:left="1276"/>
    </w:pPr>
  </w:style>
  <w:style w:type="paragraph" w:styleId="ListNumber3">
    <w:name w:val="List Number 3"/>
    <w:basedOn w:val="ListNumber2"/>
    <w:rsid w:val="00113E60"/>
    <w:pPr>
      <w:ind w:left="1276"/>
    </w:pPr>
  </w:style>
  <w:style w:type="paragraph" w:customStyle="1" w:styleId="ListBullet3NoSpace">
    <w:name w:val="List Bullet 3 NoSpace"/>
    <w:basedOn w:val="ListBullet3"/>
    <w:rsid w:val="00113E60"/>
    <w:pPr>
      <w:spacing w:after="0"/>
    </w:pPr>
  </w:style>
  <w:style w:type="paragraph" w:customStyle="1" w:styleId="ListContinue3NoSpace">
    <w:name w:val="List Continue 3 NoSpace"/>
    <w:basedOn w:val="ListContinue3"/>
    <w:rsid w:val="00113E60"/>
    <w:pPr>
      <w:spacing w:after="0"/>
    </w:pPr>
  </w:style>
  <w:style w:type="paragraph" w:customStyle="1" w:styleId="ListNumber3NoSpace">
    <w:name w:val="List Number 3 NoSpace"/>
    <w:basedOn w:val="ListNumber3"/>
    <w:rsid w:val="00113E60"/>
    <w:pPr>
      <w:spacing w:after="0"/>
    </w:pPr>
  </w:style>
  <w:style w:type="paragraph" w:customStyle="1" w:styleId="ListContinue0">
    <w:name w:val="List Continue 0"/>
    <w:basedOn w:val="ListContinue"/>
    <w:rsid w:val="00113E60"/>
    <w:pPr>
      <w:ind w:left="0"/>
    </w:pPr>
  </w:style>
  <w:style w:type="paragraph" w:customStyle="1" w:styleId="ListContinue0NoSpace">
    <w:name w:val="List Continue 0 NoSpace"/>
    <w:basedOn w:val="ListContinue0"/>
    <w:rsid w:val="00113E60"/>
    <w:pPr>
      <w:spacing w:after="0"/>
    </w:pPr>
  </w:style>
  <w:style w:type="paragraph" w:customStyle="1" w:styleId="CompanyName">
    <w:name w:val="Company Name"/>
    <w:basedOn w:val="Normal"/>
    <w:next w:val="Normal"/>
    <w:rsid w:val="00113E60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113E60"/>
    <w:pPr>
      <w:widowControl w:val="0"/>
      <w:tabs>
        <w:tab w:val="left" w:pos="360"/>
      </w:tabs>
      <w:spacing w:after="0" w:line="220" w:lineRule="auto"/>
      <w:ind w:left="360" w:hanging="360"/>
      <w:jc w:val="both"/>
    </w:pPr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113E60"/>
    <w:pPr>
      <w:keepNext/>
      <w:keepLines/>
      <w:widowControl w:val="0"/>
      <w:spacing w:before="240" w:after="240"/>
      <w:jc w:val="both"/>
    </w:pPr>
    <w:rPr>
      <w:rFonts w:ascii="Garamond" w:hAnsi="Garamond"/>
      <w:caps/>
      <w:sz w:val="22"/>
    </w:rPr>
  </w:style>
  <w:style w:type="paragraph" w:customStyle="1" w:styleId="Objective">
    <w:name w:val="Objective"/>
    <w:basedOn w:val="Normal"/>
    <w:next w:val="BodyText"/>
    <w:rsid w:val="00113E60"/>
    <w:pPr>
      <w:widowControl w:val="0"/>
      <w:spacing w:before="60" w:after="220" w:line="220" w:lineRule="auto"/>
      <w:jc w:val="both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113E60"/>
    <w:pPr>
      <w:widowControl w:val="0"/>
      <w:spacing w:before="40" w:after="40" w:line="220" w:lineRule="auto"/>
    </w:pPr>
    <w:rPr>
      <w:rFonts w:ascii="Garamond" w:hAnsi="Garamond"/>
      <w:i/>
      <w:spacing w:val="5"/>
      <w:sz w:val="23"/>
    </w:rPr>
  </w:style>
  <w:style w:type="paragraph" w:customStyle="1" w:styleId="NormalNumber">
    <w:name w:val="Normal Number"/>
    <w:basedOn w:val="Normal"/>
    <w:rsid w:val="00113E60"/>
    <w:pPr>
      <w:numPr>
        <w:numId w:val="6"/>
      </w:numPr>
      <w:spacing w:line="240" w:lineRule="auto"/>
    </w:pPr>
    <w:rPr>
      <w:sz w:val="22"/>
    </w:rPr>
  </w:style>
  <w:style w:type="character" w:styleId="Hyperlink">
    <w:name w:val="Hyperlink"/>
    <w:basedOn w:val="DefaultParagraphFont"/>
    <w:rsid w:val="00113E60"/>
    <w:rPr>
      <w:color w:val="0000FF"/>
      <w:u w:val="single"/>
    </w:rPr>
  </w:style>
  <w:style w:type="paragraph" w:styleId="BodyTextIndent">
    <w:name w:val="Body Text Indent"/>
    <w:basedOn w:val="Normal"/>
    <w:rsid w:val="00113E60"/>
    <w:pPr>
      <w:tabs>
        <w:tab w:val="left" w:pos="1440"/>
      </w:tabs>
      <w:ind w:left="1440" w:hanging="144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CC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60"/>
    <w:pPr>
      <w:spacing w:line="270" w:lineRule="atLeast"/>
    </w:pPr>
    <w:rPr>
      <w:sz w:val="23"/>
      <w:lang w:val="en-GB"/>
    </w:rPr>
  </w:style>
  <w:style w:type="paragraph" w:styleId="Heading1">
    <w:name w:val="heading 1"/>
    <w:basedOn w:val="Normal"/>
    <w:next w:val="BodyText"/>
    <w:qFormat/>
    <w:rsid w:val="00113E60"/>
    <w:pPr>
      <w:keepNext/>
      <w:keepLines/>
      <w:numPr>
        <w:numId w:val="1"/>
      </w:numPr>
      <w:suppressAutoHyphens/>
      <w:spacing w:before="280" w:after="280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113E60"/>
    <w:pPr>
      <w:keepNext/>
      <w:keepLines/>
      <w:numPr>
        <w:ilvl w:val="1"/>
        <w:numId w:val="1"/>
      </w:numPr>
      <w:suppressAutoHyphens/>
      <w:spacing w:before="280" w:after="2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13E60"/>
    <w:pPr>
      <w:keepNext/>
      <w:keepLines/>
      <w:numPr>
        <w:ilvl w:val="2"/>
        <w:numId w:val="1"/>
      </w:numPr>
      <w:suppressAutoHyphens/>
      <w:spacing w:before="280" w:after="28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113E60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13E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13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3E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3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3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E60"/>
    <w:pPr>
      <w:spacing w:after="270" w:line="240" w:lineRule="auto"/>
    </w:pPr>
    <w:rPr>
      <w:sz w:val="20"/>
    </w:rPr>
  </w:style>
  <w:style w:type="paragraph" w:styleId="Header">
    <w:name w:val="header"/>
    <w:basedOn w:val="Normal"/>
    <w:rsid w:val="00113E60"/>
    <w:pPr>
      <w:tabs>
        <w:tab w:val="left" w:pos="5500"/>
      </w:tabs>
      <w:ind w:left="-2268"/>
    </w:pPr>
  </w:style>
  <w:style w:type="paragraph" w:customStyle="1" w:styleId="BodyMargin">
    <w:name w:val="Body Margin"/>
    <w:basedOn w:val="BodyText"/>
    <w:next w:val="BodyText"/>
    <w:rsid w:val="00113E60"/>
    <w:pPr>
      <w:tabs>
        <w:tab w:val="left" w:pos="1985"/>
        <w:tab w:val="left" w:pos="3828"/>
        <w:tab w:val="left" w:pos="5670"/>
      </w:tabs>
      <w:ind w:hanging="2268"/>
    </w:pPr>
  </w:style>
  <w:style w:type="paragraph" w:styleId="Footer">
    <w:name w:val="footer"/>
    <w:basedOn w:val="Normal"/>
    <w:rsid w:val="00113E60"/>
    <w:pPr>
      <w:tabs>
        <w:tab w:val="left" w:pos="5500"/>
      </w:tabs>
      <w:ind w:left="-2268"/>
    </w:pPr>
    <w:rPr>
      <w:rFonts w:ascii="DaneHelveticaNeueThin" w:hAnsi="DaneHelveticaNeueThin"/>
      <w:sz w:val="12"/>
    </w:rPr>
  </w:style>
  <w:style w:type="paragraph" w:customStyle="1" w:styleId="MarginFrame">
    <w:name w:val="Margin Frame"/>
    <w:basedOn w:val="Normal"/>
    <w:rsid w:val="00113E60"/>
    <w:pPr>
      <w:framePr w:w="1985" w:wrap="around" w:vAnchor="text" w:hAnchor="margin" w:x="-2267" w:y="1"/>
    </w:pPr>
  </w:style>
  <w:style w:type="paragraph" w:customStyle="1" w:styleId="BodyTextNoSpace">
    <w:name w:val="Body Text NoSpace"/>
    <w:basedOn w:val="BodyText"/>
    <w:rsid w:val="00113E60"/>
    <w:pPr>
      <w:spacing w:after="0"/>
    </w:pPr>
  </w:style>
  <w:style w:type="paragraph" w:customStyle="1" w:styleId="BodyMarginNoSpace">
    <w:name w:val="Body Margin NoSpace"/>
    <w:basedOn w:val="BodyMargin"/>
    <w:next w:val="BodyTextNoSpace"/>
    <w:rsid w:val="00113E60"/>
    <w:pPr>
      <w:spacing w:after="0"/>
    </w:pPr>
  </w:style>
  <w:style w:type="paragraph" w:styleId="ListBullet">
    <w:name w:val="List Bullet"/>
    <w:basedOn w:val="BodyText"/>
    <w:rsid w:val="00113E60"/>
    <w:pPr>
      <w:ind w:left="425" w:hanging="425"/>
    </w:pPr>
  </w:style>
  <w:style w:type="paragraph" w:styleId="ListBullet2">
    <w:name w:val="List Bullet 2"/>
    <w:basedOn w:val="ListBullet"/>
    <w:rsid w:val="00113E60"/>
    <w:pPr>
      <w:ind w:left="850"/>
    </w:pPr>
  </w:style>
  <w:style w:type="paragraph" w:customStyle="1" w:styleId="ListBulletNoSpace">
    <w:name w:val="List Bullet NoSpace"/>
    <w:basedOn w:val="ListBullet"/>
    <w:rsid w:val="00113E60"/>
    <w:pPr>
      <w:spacing w:after="0"/>
    </w:pPr>
  </w:style>
  <w:style w:type="paragraph" w:customStyle="1" w:styleId="ListBullet2NoSpace">
    <w:name w:val="List Bullet 2 NoSpace"/>
    <w:basedOn w:val="ListBullet2"/>
    <w:rsid w:val="00113E60"/>
    <w:pPr>
      <w:spacing w:after="0"/>
    </w:pPr>
  </w:style>
  <w:style w:type="paragraph" w:styleId="ListContinue">
    <w:name w:val="List Continue"/>
    <w:basedOn w:val="ListNumber"/>
    <w:rsid w:val="00113E60"/>
  </w:style>
  <w:style w:type="paragraph" w:styleId="ListNumber">
    <w:name w:val="List Number"/>
    <w:basedOn w:val="BodyText"/>
    <w:rsid w:val="00113E60"/>
    <w:pPr>
      <w:ind w:left="425" w:hanging="425"/>
    </w:pPr>
  </w:style>
  <w:style w:type="paragraph" w:styleId="ListContinue2">
    <w:name w:val="List Continue 2"/>
    <w:basedOn w:val="ListContinue"/>
    <w:rsid w:val="00113E60"/>
    <w:pPr>
      <w:ind w:left="851"/>
    </w:pPr>
  </w:style>
  <w:style w:type="paragraph" w:styleId="ListNumber2">
    <w:name w:val="List Number 2"/>
    <w:basedOn w:val="ListNumber"/>
    <w:rsid w:val="00113E60"/>
    <w:pPr>
      <w:ind w:left="850"/>
    </w:pPr>
  </w:style>
  <w:style w:type="paragraph" w:customStyle="1" w:styleId="ListContinueNoSpace">
    <w:name w:val="List Continue NoSpace"/>
    <w:basedOn w:val="ListContinue"/>
    <w:rsid w:val="00113E60"/>
    <w:pPr>
      <w:spacing w:after="0"/>
    </w:pPr>
  </w:style>
  <w:style w:type="paragraph" w:customStyle="1" w:styleId="ListContinue2NoSpace">
    <w:name w:val="List Continue 2 NoSpace"/>
    <w:basedOn w:val="ListContinue2"/>
    <w:rsid w:val="00113E60"/>
    <w:pPr>
      <w:spacing w:after="0"/>
    </w:pPr>
  </w:style>
  <w:style w:type="paragraph" w:customStyle="1" w:styleId="ListNumberNoSpace">
    <w:name w:val="List Number NoSpace"/>
    <w:basedOn w:val="ListNumber"/>
    <w:rsid w:val="00113E60"/>
    <w:pPr>
      <w:spacing w:after="0"/>
    </w:pPr>
  </w:style>
  <w:style w:type="paragraph" w:customStyle="1" w:styleId="ListNumber2NoSpace">
    <w:name w:val="List Number 2 NoSpace"/>
    <w:basedOn w:val="ListNumber2"/>
    <w:rsid w:val="00113E60"/>
    <w:pPr>
      <w:spacing w:after="0"/>
    </w:pPr>
  </w:style>
  <w:style w:type="paragraph" w:customStyle="1" w:styleId="ListHanging">
    <w:name w:val="List Hanging"/>
    <w:basedOn w:val="BodyText"/>
    <w:rsid w:val="00113E60"/>
    <w:pPr>
      <w:ind w:left="1701" w:hanging="1701"/>
    </w:pPr>
  </w:style>
  <w:style w:type="paragraph" w:customStyle="1" w:styleId="ListHangingNoSpace">
    <w:name w:val="List Hanging NoSpace"/>
    <w:basedOn w:val="ListHanging"/>
    <w:rsid w:val="00113E60"/>
    <w:pPr>
      <w:spacing w:after="0"/>
    </w:pPr>
  </w:style>
  <w:style w:type="paragraph" w:customStyle="1" w:styleId="Table">
    <w:name w:val="Table"/>
    <w:basedOn w:val="Normal"/>
    <w:rsid w:val="00113E60"/>
    <w:pPr>
      <w:spacing w:before="140" w:after="140"/>
    </w:pPr>
  </w:style>
  <w:style w:type="paragraph" w:styleId="ListBullet3">
    <w:name w:val="List Bullet 3"/>
    <w:basedOn w:val="ListBullet2"/>
    <w:rsid w:val="00113E60"/>
    <w:pPr>
      <w:ind w:left="1276"/>
    </w:pPr>
  </w:style>
  <w:style w:type="paragraph" w:styleId="ListContinue3">
    <w:name w:val="List Continue 3"/>
    <w:basedOn w:val="ListContinue2"/>
    <w:rsid w:val="00113E60"/>
    <w:pPr>
      <w:ind w:left="1276"/>
    </w:pPr>
  </w:style>
  <w:style w:type="paragraph" w:styleId="ListNumber3">
    <w:name w:val="List Number 3"/>
    <w:basedOn w:val="ListNumber2"/>
    <w:rsid w:val="00113E60"/>
    <w:pPr>
      <w:ind w:left="1276"/>
    </w:pPr>
  </w:style>
  <w:style w:type="paragraph" w:customStyle="1" w:styleId="ListBullet3NoSpace">
    <w:name w:val="List Bullet 3 NoSpace"/>
    <w:basedOn w:val="ListBullet3"/>
    <w:rsid w:val="00113E60"/>
    <w:pPr>
      <w:spacing w:after="0"/>
    </w:pPr>
  </w:style>
  <w:style w:type="paragraph" w:customStyle="1" w:styleId="ListContinue3NoSpace">
    <w:name w:val="List Continue 3 NoSpace"/>
    <w:basedOn w:val="ListContinue3"/>
    <w:rsid w:val="00113E60"/>
    <w:pPr>
      <w:spacing w:after="0"/>
    </w:pPr>
  </w:style>
  <w:style w:type="paragraph" w:customStyle="1" w:styleId="ListNumber3NoSpace">
    <w:name w:val="List Number 3 NoSpace"/>
    <w:basedOn w:val="ListNumber3"/>
    <w:rsid w:val="00113E60"/>
    <w:pPr>
      <w:spacing w:after="0"/>
    </w:pPr>
  </w:style>
  <w:style w:type="paragraph" w:customStyle="1" w:styleId="ListContinue0">
    <w:name w:val="List Continue 0"/>
    <w:basedOn w:val="ListContinue"/>
    <w:rsid w:val="00113E60"/>
    <w:pPr>
      <w:ind w:left="0"/>
    </w:pPr>
  </w:style>
  <w:style w:type="paragraph" w:customStyle="1" w:styleId="ListContinue0NoSpace">
    <w:name w:val="List Continue 0 NoSpace"/>
    <w:basedOn w:val="ListContinue0"/>
    <w:rsid w:val="00113E60"/>
    <w:pPr>
      <w:spacing w:after="0"/>
    </w:pPr>
  </w:style>
  <w:style w:type="paragraph" w:customStyle="1" w:styleId="CompanyName">
    <w:name w:val="Company Name"/>
    <w:basedOn w:val="Normal"/>
    <w:next w:val="Normal"/>
    <w:rsid w:val="00113E60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113E60"/>
    <w:pPr>
      <w:widowControl w:val="0"/>
      <w:tabs>
        <w:tab w:val="left" w:pos="360"/>
      </w:tabs>
      <w:spacing w:after="0" w:line="220" w:lineRule="auto"/>
      <w:ind w:left="360" w:hanging="360"/>
      <w:jc w:val="both"/>
    </w:pPr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113E60"/>
    <w:pPr>
      <w:keepNext/>
      <w:keepLines/>
      <w:widowControl w:val="0"/>
      <w:spacing w:before="240" w:after="240"/>
      <w:jc w:val="both"/>
    </w:pPr>
    <w:rPr>
      <w:rFonts w:ascii="Garamond" w:hAnsi="Garamond"/>
      <w:caps/>
      <w:sz w:val="22"/>
    </w:rPr>
  </w:style>
  <w:style w:type="paragraph" w:customStyle="1" w:styleId="Objective">
    <w:name w:val="Objective"/>
    <w:basedOn w:val="Normal"/>
    <w:next w:val="BodyText"/>
    <w:rsid w:val="00113E60"/>
    <w:pPr>
      <w:widowControl w:val="0"/>
      <w:spacing w:before="60" w:after="220" w:line="220" w:lineRule="auto"/>
      <w:jc w:val="both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113E60"/>
    <w:pPr>
      <w:widowControl w:val="0"/>
      <w:spacing w:before="40" w:after="40" w:line="220" w:lineRule="auto"/>
    </w:pPr>
    <w:rPr>
      <w:rFonts w:ascii="Garamond" w:hAnsi="Garamond"/>
      <w:i/>
      <w:spacing w:val="5"/>
      <w:sz w:val="23"/>
    </w:rPr>
  </w:style>
  <w:style w:type="paragraph" w:customStyle="1" w:styleId="NormalNumber">
    <w:name w:val="Normal Number"/>
    <w:basedOn w:val="Normal"/>
    <w:rsid w:val="00113E60"/>
    <w:pPr>
      <w:numPr>
        <w:numId w:val="6"/>
      </w:numPr>
      <w:spacing w:line="240" w:lineRule="auto"/>
    </w:pPr>
    <w:rPr>
      <w:sz w:val="22"/>
    </w:rPr>
  </w:style>
  <w:style w:type="character" w:styleId="Hyperlink">
    <w:name w:val="Hyperlink"/>
    <w:basedOn w:val="DefaultParagraphFont"/>
    <w:rsid w:val="00113E60"/>
    <w:rPr>
      <w:color w:val="0000FF"/>
      <w:u w:val="single"/>
    </w:rPr>
  </w:style>
  <w:style w:type="paragraph" w:styleId="BodyTextIndent">
    <w:name w:val="Body Text Indent"/>
    <w:basedOn w:val="Normal"/>
    <w:rsid w:val="00113E60"/>
    <w:pPr>
      <w:tabs>
        <w:tab w:val="left" w:pos="1440"/>
      </w:tabs>
      <w:ind w:left="1440" w:hanging="144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CC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WI-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COWI-CV.DOT</Template>
  <TotalTime>1</TotalTime>
  <Pages>1</Pages>
  <Words>141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Jørgen Wümpelmann</vt:lpstr>
    </vt:vector>
  </TitlesOfParts>
  <Company>COWI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Jørgen Wümpelmann</dc:title>
  <dc:creator>Nina Winkel</dc:creator>
  <cp:lastModifiedBy>Inga Paichadze</cp:lastModifiedBy>
  <cp:revision>2</cp:revision>
  <cp:lastPrinted>2014-06-10T07:53:00Z</cp:lastPrinted>
  <dcterms:created xsi:type="dcterms:W3CDTF">2014-06-10T11:28:00Z</dcterms:created>
  <dcterms:modified xsi:type="dcterms:W3CDTF">2014-06-10T11:28:00Z</dcterms:modified>
</cp:coreProperties>
</file>